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</w:t>
      </w:r>
      <w:r>
        <w:rPr>
          <w:rFonts w:ascii="宋体" w:hAnsi="宋体" w:eastAsia="黑体" w:cs="宋体"/>
          <w:szCs w:val="32"/>
        </w:rPr>
        <w:t>10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hint="eastAsia" w:ascii="宋体" w:hAnsi="宋体" w:eastAsia="方正小标宋简体"/>
          <w:spacing w:val="2"/>
          <w:sz w:val="44"/>
          <w:szCs w:val="44"/>
        </w:rPr>
      </w:pPr>
      <w:r>
        <w:rPr>
          <w:rFonts w:hint="eastAsia" w:ascii="宋体" w:hAnsi="宋体" w:eastAsia="方正小标宋简体"/>
          <w:spacing w:val="2"/>
          <w:sz w:val="44"/>
          <w:szCs w:val="44"/>
        </w:rPr>
        <w:t>再生资源回收项目申报</w:t>
      </w:r>
      <w:r>
        <w:rPr>
          <w:rFonts w:ascii="宋体" w:hAnsi="宋体" w:eastAsia="方正小标宋简体"/>
          <w:spacing w:val="2"/>
          <w:sz w:val="44"/>
          <w:szCs w:val="44"/>
        </w:rPr>
        <w:t>材料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pacing w:val="-8"/>
          <w:szCs w:val="32"/>
        </w:rPr>
      </w:pP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．《</w:t>
      </w:r>
      <w:r>
        <w:rPr>
          <w:rFonts w:hint="eastAsia" w:ascii="宋体" w:hAnsi="宋体"/>
          <w:spacing w:val="-8"/>
          <w:szCs w:val="32"/>
        </w:rPr>
        <w:t>济南市商贸流通业发展引导资金项目申请表》（见附件</w:t>
      </w:r>
      <w:r>
        <w:rPr>
          <w:rFonts w:ascii="宋体" w:hAnsi="宋体"/>
          <w:spacing w:val="-8"/>
          <w:szCs w:val="32"/>
        </w:rPr>
        <w:t>2</w:t>
      </w:r>
      <w:r>
        <w:rPr>
          <w:rFonts w:hint="eastAsia" w:ascii="宋体" w:hAnsi="宋体"/>
          <w:spacing w:val="-8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ascii="宋体" w:hAnsi="宋体" w:cs="仿宋_GB2312"/>
          <w:color w:val="000000"/>
          <w:szCs w:val="32"/>
        </w:rPr>
        <w:t>2</w:t>
      </w:r>
      <w:r>
        <w:rPr>
          <w:rFonts w:hint="eastAsia" w:ascii="宋体" w:hAnsi="宋体" w:cs="仿宋_GB2312"/>
          <w:color w:val="000000"/>
          <w:szCs w:val="32"/>
        </w:rPr>
        <w:t>．</w:t>
      </w:r>
      <w:r>
        <w:rPr>
          <w:rFonts w:hint="eastAsia" w:ascii="宋体" w:hAnsi="宋体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color w:val="000000"/>
          <w:szCs w:val="32"/>
        </w:rPr>
        <w:t>（见附件</w:t>
      </w:r>
      <w:r>
        <w:rPr>
          <w:rFonts w:ascii="宋体" w:hAnsi="宋体" w:cs="仿宋_GB2312"/>
          <w:color w:val="000000"/>
          <w:szCs w:val="32"/>
        </w:rPr>
        <w:t>3</w:t>
      </w:r>
      <w:r>
        <w:rPr>
          <w:rFonts w:hint="eastAsia" w:ascii="宋体" w:hAnsi="宋体" w:cs="仿宋_GB2312"/>
          <w:color w:val="000000"/>
          <w:szCs w:val="32"/>
        </w:rPr>
        <w:t>）</w:t>
      </w:r>
      <w:r>
        <w:rPr>
          <w:rFonts w:hint="eastAsia" w:ascii="宋体" w:hAnsi="宋体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ascii="宋体" w:hAnsi="宋体" w:cs="宋体"/>
          <w:szCs w:val="32"/>
        </w:rPr>
        <w:t>3</w:t>
      </w:r>
      <w:r>
        <w:rPr>
          <w:rFonts w:hint="eastAsia" w:ascii="宋体" w:hAnsi="宋体" w:cs="宋体"/>
          <w:szCs w:val="32"/>
        </w:rPr>
        <w:t>．申报单位营业执照（或三证合一）复印件；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ascii="宋体" w:hAnsi="宋体" w:cs="宋体"/>
          <w:szCs w:val="32"/>
        </w:rPr>
        <w:t>4</w:t>
      </w:r>
      <w:r>
        <w:rPr>
          <w:rFonts w:hint="eastAsia" w:ascii="宋体" w:hAnsi="宋体" w:cs="宋体"/>
          <w:szCs w:val="32"/>
        </w:rPr>
        <w:t>．智能型自动回收机投放的证明材料：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（1）投放点位明细表（包括</w:t>
      </w:r>
      <w:r>
        <w:rPr>
          <w:rFonts w:ascii="宋体" w:hAnsi="宋体" w:cs="宋体"/>
          <w:szCs w:val="32"/>
        </w:rPr>
        <w:t>投放的社区或公共机构名称、所属区县、具体地址或位置等</w:t>
      </w:r>
      <w:r>
        <w:rPr>
          <w:rFonts w:hint="eastAsia" w:ascii="宋体" w:hAnsi="宋体" w:cs="宋体"/>
          <w:szCs w:val="32"/>
        </w:rPr>
        <w:t>）；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（2）投放现场电子版照片（注明投放位置），每个点位两张（要求从不同角度拍摄）。申报企业要按照投放点位将电子版照片整理成WORD文件统一汇总、打印；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（3）智能型自动回收机采购合同</w:t>
      </w:r>
      <w:r>
        <w:rPr>
          <w:rFonts w:ascii="宋体" w:hAnsi="宋体" w:cs="宋体"/>
          <w:szCs w:val="32"/>
        </w:rPr>
        <w:t>、</w:t>
      </w:r>
      <w:r>
        <w:rPr>
          <w:rFonts w:hint="eastAsia" w:ascii="宋体" w:hAnsi="宋体" w:cs="宋体"/>
          <w:szCs w:val="32"/>
        </w:rPr>
        <w:t>发票、</w:t>
      </w:r>
      <w:r>
        <w:rPr>
          <w:rFonts w:ascii="宋体" w:hAnsi="宋体" w:cs="宋体"/>
          <w:szCs w:val="32"/>
        </w:rPr>
        <w:t>付款证明</w:t>
      </w:r>
      <w:r>
        <w:rPr>
          <w:rFonts w:hint="eastAsia" w:ascii="宋体" w:hAnsi="宋体" w:cs="宋体"/>
          <w:szCs w:val="32"/>
        </w:rPr>
        <w:t>复印件；</w:t>
      </w:r>
    </w:p>
    <w:p>
      <w:pPr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（4）智能型自动回收机投放协议复印件；</w:t>
      </w:r>
    </w:p>
    <w:p>
      <w:pPr>
        <w:spacing w:line="592" w:lineRule="exact"/>
        <w:ind w:firstLine="640" w:firstLineChars="200"/>
      </w:pPr>
      <w:r>
        <w:rPr>
          <w:rFonts w:ascii="宋体" w:hAnsi="宋体"/>
          <w:szCs w:val="32"/>
        </w:rPr>
        <w:t>5</w:t>
      </w:r>
      <w:r>
        <w:rPr>
          <w:rFonts w:hint="eastAsia" w:ascii="宋体" w:hAnsi="宋体"/>
          <w:szCs w:val="32"/>
        </w:rPr>
        <w:t>．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</w:t>
      </w:r>
      <w:r>
        <w:rPr>
          <w:rFonts w:hint="eastAsia" w:ascii="宋体" w:hAnsi="宋体"/>
          <w:szCs w:val="32"/>
        </w:rPr>
        <w:t>（见附件</w:t>
      </w:r>
      <w:r>
        <w:rPr>
          <w:rFonts w:ascii="宋体" w:hAnsi="宋体"/>
          <w:szCs w:val="32"/>
        </w:rPr>
        <w:t>4</w:t>
      </w:r>
      <w:r>
        <w:rPr>
          <w:rFonts w:hint="eastAsia" w:ascii="宋体" w:hAnsi="宋体"/>
          <w:szCs w:val="32"/>
        </w:rPr>
        <w:t>）。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79"/>
    <w:rsid w:val="00383041"/>
    <w:rsid w:val="00402D5B"/>
    <w:rsid w:val="004C0479"/>
    <w:rsid w:val="313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2019-07-11T01:05:00Z</dcterms:created>
  <dc:creator>AutoBVT</dc:creator>
  <cp:lastModifiedBy>dell</cp:lastModifiedBy>
  <dcterms:modified xsi:type="dcterms:W3CDTF">2019-08-02T09:16:01Z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