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val="0"/>
        <w:snapToGrid w:val="0"/>
        <w:spacing w:line="540" w:lineRule="exact"/>
        <w:rPr>
          <w:rFonts w:ascii="宋体" w:hAnsi="宋体" w:eastAsia="黑体" w:cs="宋体"/>
          <w:szCs w:val="32"/>
        </w:rPr>
      </w:pPr>
      <w:bookmarkStart w:id="0" w:name="_GoBack"/>
      <w:bookmarkEnd w:id="0"/>
      <w:r>
        <w:rPr>
          <w:rFonts w:hint="eastAsia" w:ascii="宋体" w:hAnsi="宋体" w:eastAsia="黑体" w:cs="宋体"/>
          <w:szCs w:val="32"/>
        </w:rPr>
        <w:t>附件3</w:t>
      </w:r>
    </w:p>
    <w:p>
      <w:pPr>
        <w:shd w:val="clear" w:color="auto" w:fill="FFFFFF"/>
        <w:adjustRightInd w:val="0"/>
        <w:snapToGrid w:val="0"/>
        <w:spacing w:line="440" w:lineRule="exact"/>
        <w:rPr>
          <w:rFonts w:ascii="宋体" w:hAnsi="宋体" w:eastAsia="黑体" w:cs="宋体"/>
          <w:szCs w:val="32"/>
        </w:rPr>
      </w:pPr>
    </w:p>
    <w:p>
      <w:pPr>
        <w:shd w:val="clear" w:color="auto" w:fill="FFFFFF"/>
        <w:adjustRightInd w:val="0"/>
        <w:snapToGrid w:val="0"/>
        <w:spacing w:line="592" w:lineRule="exact"/>
        <w:jc w:val="center"/>
        <w:rPr>
          <w:rFonts w:ascii="宋体" w:hAnsi="宋体" w:eastAsia="方正小标宋简体" w:cs="宋体"/>
          <w:kern w:val="0"/>
          <w:sz w:val="44"/>
          <w:szCs w:val="44"/>
        </w:rPr>
      </w:pPr>
      <w:r>
        <w:rPr>
          <w:rFonts w:hint="eastAsia" w:ascii="宋体" w:hAnsi="宋体" w:eastAsia="方正小标宋简体" w:cs="宋体"/>
          <w:kern w:val="0"/>
          <w:sz w:val="44"/>
          <w:szCs w:val="44"/>
        </w:rPr>
        <w:t>济南市商贸流通业发展引导资金项目</w:t>
      </w:r>
    </w:p>
    <w:p>
      <w:pPr>
        <w:shd w:val="clear" w:color="auto" w:fill="FFFFFF"/>
        <w:adjustRightInd w:val="0"/>
        <w:snapToGrid w:val="0"/>
        <w:spacing w:line="592" w:lineRule="exact"/>
        <w:jc w:val="center"/>
        <w:rPr>
          <w:rFonts w:ascii="宋体" w:hAnsi="宋体" w:eastAsia="方正小标宋简体" w:cs="宋体"/>
          <w:kern w:val="0"/>
          <w:sz w:val="44"/>
          <w:szCs w:val="44"/>
        </w:rPr>
      </w:pPr>
      <w:r>
        <w:rPr>
          <w:rFonts w:hint="eastAsia" w:ascii="宋体" w:hAnsi="宋体" w:eastAsia="方正小标宋简体" w:cs="宋体"/>
          <w:kern w:val="0"/>
          <w:sz w:val="44"/>
          <w:szCs w:val="44"/>
        </w:rPr>
        <w:t>申 请 承 诺 书</w:t>
      </w:r>
    </w:p>
    <w:p>
      <w:pPr>
        <w:shd w:val="clear" w:color="auto" w:fill="FFFFFF"/>
        <w:adjustRightInd w:val="0"/>
        <w:snapToGrid w:val="0"/>
        <w:spacing w:line="440" w:lineRule="exact"/>
        <w:rPr>
          <w:rFonts w:ascii="宋体" w:hAnsi="宋体" w:eastAsia="方正小标宋简体" w:cs="宋体"/>
          <w:w w:val="95"/>
          <w:kern w:val="0"/>
          <w:sz w:val="44"/>
          <w:szCs w:val="44"/>
        </w:rPr>
      </w:pPr>
    </w:p>
    <w:p>
      <w:pPr>
        <w:adjustRightInd w:val="0"/>
        <w:snapToGrid w:val="0"/>
        <w:spacing w:line="540" w:lineRule="exact"/>
        <w:rPr>
          <w:rFonts w:ascii="宋体" w:hAnsi="宋体" w:eastAsia="宋体"/>
          <w:szCs w:val="32"/>
        </w:rPr>
      </w:pPr>
      <w:r>
        <w:rPr>
          <w:rFonts w:hint="eastAsia" w:ascii="宋体" w:hAnsi="宋体" w:eastAsia="宋体" w:cs="Tahoma"/>
          <w:spacing w:val="-10"/>
          <w:kern w:val="0"/>
          <w:szCs w:val="32"/>
          <w:u w:val="single"/>
        </w:rPr>
        <w:t xml:space="preserve">                </w:t>
      </w:r>
      <w:r>
        <w:rPr>
          <w:rFonts w:hint="eastAsia" w:ascii="宋体" w:hAnsi="宋体"/>
          <w:szCs w:val="32"/>
        </w:rPr>
        <w:t>区县商务主管部门：</w:t>
      </w:r>
    </w:p>
    <w:p>
      <w:pPr>
        <w:adjustRightInd w:val="0"/>
        <w:snapToGrid w:val="0"/>
        <w:spacing w:line="540" w:lineRule="exact"/>
        <w:ind w:firstLine="640" w:firstLineChars="200"/>
        <w:rPr>
          <w:rFonts w:ascii="宋体" w:hAnsi="宋体" w:cs="Tahoma"/>
          <w:color w:val="FF0000"/>
          <w:kern w:val="0"/>
          <w:szCs w:val="32"/>
          <w:u w:val="single"/>
        </w:rPr>
      </w:pPr>
      <w:r>
        <w:rPr>
          <w:rFonts w:hint="eastAsia" w:ascii="宋体" w:hAnsi="宋体"/>
          <w:szCs w:val="32"/>
        </w:rPr>
        <w:t>本单位认真阅读并充分理解了《关于做好2019年度济南市商贸流通业发展引导资金项目申报工作的通知》（以下简称“通知”）的有关申报要求。</w:t>
      </w:r>
      <w:r>
        <w:rPr>
          <w:rFonts w:hint="eastAsia" w:ascii="宋体" w:hAnsi="宋体" w:cs="Tahoma"/>
          <w:kern w:val="0"/>
          <w:szCs w:val="32"/>
        </w:rPr>
        <w:t>本</w:t>
      </w:r>
      <w:r>
        <w:rPr>
          <w:rFonts w:hint="eastAsia" w:ascii="宋体" w:hAnsi="宋体"/>
          <w:szCs w:val="32"/>
        </w:rPr>
        <w:t>单位</w:t>
      </w:r>
      <w:r>
        <w:rPr>
          <w:rFonts w:hint="eastAsia" w:ascii="宋体" w:hAnsi="宋体" w:cs="Tahoma"/>
          <w:kern w:val="0"/>
          <w:szCs w:val="32"/>
        </w:rPr>
        <w:t>及本</w:t>
      </w:r>
      <w:r>
        <w:rPr>
          <w:rFonts w:hint="eastAsia" w:ascii="宋体" w:hAnsi="宋体"/>
          <w:szCs w:val="32"/>
        </w:rPr>
        <w:t>单位</w:t>
      </w:r>
      <w:r>
        <w:rPr>
          <w:rFonts w:hint="eastAsia" w:ascii="宋体" w:hAnsi="宋体" w:cs="Tahoma"/>
          <w:kern w:val="0"/>
          <w:szCs w:val="32"/>
        </w:rPr>
        <w:t>法定代表人在此承诺，本</w:t>
      </w:r>
      <w:r>
        <w:rPr>
          <w:rFonts w:hint="eastAsia" w:ascii="宋体" w:hAnsi="宋体"/>
          <w:szCs w:val="32"/>
        </w:rPr>
        <w:t>单位</w:t>
      </w:r>
      <w:r>
        <w:rPr>
          <w:rFonts w:hint="eastAsia" w:ascii="宋体" w:hAnsi="宋体" w:cs="Tahoma"/>
          <w:kern w:val="0"/>
          <w:szCs w:val="32"/>
        </w:rPr>
        <w:t>本次按</w:t>
      </w:r>
      <w:r>
        <w:rPr>
          <w:rFonts w:hint="eastAsia" w:ascii="宋体" w:hAnsi="宋体"/>
          <w:szCs w:val="32"/>
        </w:rPr>
        <w:t>“通知”</w:t>
      </w:r>
      <w:r>
        <w:rPr>
          <w:rFonts w:hint="eastAsia" w:ascii="宋体" w:hAnsi="宋体" w:cs="Tahoma"/>
          <w:kern w:val="0"/>
          <w:szCs w:val="32"/>
        </w:rPr>
        <w:t>申请的项目（项目名称：</w:t>
      </w:r>
      <w:r>
        <w:rPr>
          <w:rFonts w:hint="eastAsia" w:ascii="宋体" w:hAnsi="宋体" w:eastAsia="宋体" w:cs="Tahoma"/>
          <w:spacing w:val="-10"/>
          <w:kern w:val="0"/>
          <w:szCs w:val="32"/>
          <w:u w:val="single"/>
        </w:rPr>
        <w:t xml:space="preserve">          </w:t>
      </w:r>
      <w:r>
        <w:rPr>
          <w:rFonts w:hint="eastAsia" w:ascii="宋体" w:hAnsi="宋体" w:cs="Tahoma"/>
          <w:kern w:val="0"/>
          <w:szCs w:val="32"/>
        </w:rPr>
        <w:t>）真实发生，完全属实，本</w:t>
      </w:r>
      <w:r>
        <w:rPr>
          <w:rFonts w:hint="eastAsia" w:ascii="宋体" w:hAnsi="宋体"/>
          <w:szCs w:val="32"/>
        </w:rPr>
        <w:t>单位</w:t>
      </w:r>
      <w:r>
        <w:rPr>
          <w:rFonts w:hint="eastAsia" w:ascii="宋体" w:hAnsi="宋体" w:cs="Tahoma"/>
          <w:kern w:val="0"/>
          <w:szCs w:val="32"/>
        </w:rPr>
        <w:t>提报的项目申请材料均真实有效，所有申请材料复印件已与其原件核对无误，均完全一致。本</w:t>
      </w:r>
      <w:r>
        <w:rPr>
          <w:rFonts w:hint="eastAsia" w:ascii="宋体" w:hAnsi="宋体"/>
          <w:szCs w:val="32"/>
        </w:rPr>
        <w:t>单位</w:t>
      </w:r>
      <w:r>
        <w:rPr>
          <w:rFonts w:hint="eastAsia" w:ascii="宋体" w:hAnsi="宋体" w:cs="Tahoma"/>
          <w:kern w:val="0"/>
          <w:szCs w:val="32"/>
        </w:rPr>
        <w:t>如有弄虚作假、骗取套取等违法违规行为，或者在获得产业扶持资金后没有按照</w:t>
      </w:r>
      <w:r>
        <w:rPr>
          <w:rFonts w:hint="eastAsia" w:ascii="宋体" w:hAnsi="宋体"/>
          <w:szCs w:val="32"/>
        </w:rPr>
        <w:t>“通知”</w:t>
      </w:r>
      <w:r>
        <w:rPr>
          <w:rFonts w:hint="eastAsia" w:ascii="宋体" w:hAnsi="宋体" w:cs="Tahoma"/>
          <w:kern w:val="0"/>
          <w:szCs w:val="32"/>
        </w:rPr>
        <w:t>申报要求、资金使用要求等合规使用，本</w:t>
      </w:r>
      <w:r>
        <w:rPr>
          <w:rFonts w:hint="eastAsia" w:ascii="宋体" w:hAnsi="宋体"/>
          <w:szCs w:val="32"/>
        </w:rPr>
        <w:t>单位</w:t>
      </w:r>
      <w:r>
        <w:rPr>
          <w:rFonts w:hint="eastAsia" w:ascii="宋体" w:hAnsi="宋体" w:cs="Tahoma"/>
          <w:kern w:val="0"/>
          <w:szCs w:val="32"/>
        </w:rPr>
        <w:t>承诺自愿缴回扶持资金，且三年内不再申请各类商务产业发展引导资金。本</w:t>
      </w:r>
      <w:r>
        <w:rPr>
          <w:rFonts w:hint="eastAsia" w:ascii="宋体" w:hAnsi="宋体"/>
          <w:szCs w:val="32"/>
        </w:rPr>
        <w:t>单位</w:t>
      </w:r>
      <w:r>
        <w:rPr>
          <w:rFonts w:hint="eastAsia" w:ascii="宋体" w:hAnsi="宋体" w:cs="Tahoma"/>
          <w:kern w:val="0"/>
          <w:szCs w:val="32"/>
        </w:rPr>
        <w:t>及本</w:t>
      </w:r>
      <w:r>
        <w:rPr>
          <w:rFonts w:hint="eastAsia" w:ascii="宋体" w:hAnsi="宋体"/>
          <w:szCs w:val="32"/>
        </w:rPr>
        <w:t>单位</w:t>
      </w:r>
      <w:r>
        <w:rPr>
          <w:rFonts w:hint="eastAsia" w:ascii="宋体" w:hAnsi="宋体" w:cs="Tahoma"/>
          <w:kern w:val="0"/>
          <w:szCs w:val="32"/>
        </w:rPr>
        <w:t>法定代表人自愿承担弄虚作假及资金未合规使用所产生的一切法律法规等责任及后果。</w:t>
      </w:r>
    </w:p>
    <w:p>
      <w:pPr>
        <w:adjustRightInd w:val="0"/>
        <w:snapToGrid w:val="0"/>
        <w:spacing w:line="540" w:lineRule="exact"/>
        <w:ind w:firstLine="640" w:firstLineChars="200"/>
        <w:rPr>
          <w:rFonts w:ascii="宋体" w:hAnsi="宋体" w:cs="Tahoma"/>
          <w:kern w:val="0"/>
          <w:szCs w:val="32"/>
        </w:rPr>
      </w:pPr>
      <w:r>
        <w:rPr>
          <w:rFonts w:hint="eastAsia" w:ascii="宋体" w:hAnsi="宋体" w:cs="Tahoma"/>
          <w:kern w:val="0"/>
          <w:szCs w:val="32"/>
        </w:rPr>
        <w:t>本</w:t>
      </w:r>
      <w:r>
        <w:rPr>
          <w:rFonts w:hint="eastAsia" w:ascii="宋体" w:hAnsi="宋体"/>
          <w:szCs w:val="32"/>
        </w:rPr>
        <w:t>单位</w:t>
      </w:r>
      <w:r>
        <w:rPr>
          <w:rFonts w:hint="eastAsia" w:ascii="宋体" w:hAnsi="宋体" w:cs="Tahoma"/>
          <w:kern w:val="0"/>
          <w:szCs w:val="32"/>
        </w:rPr>
        <w:t>在获得资金扶持后，自愿按要求接受审计和检查。如不配合或者拒绝接受审计和检查，视同弄虚作假及资金未合规使用行为，将承担本承诺书第一款相应的责任。</w:t>
      </w:r>
    </w:p>
    <w:p>
      <w:pPr>
        <w:adjustRightInd w:val="0"/>
        <w:snapToGrid w:val="0"/>
        <w:spacing w:line="540" w:lineRule="exact"/>
        <w:ind w:firstLine="640" w:firstLineChars="200"/>
        <w:rPr>
          <w:rFonts w:ascii="宋体" w:hAnsi="宋体" w:cs="Tahoma"/>
          <w:kern w:val="0"/>
          <w:szCs w:val="32"/>
        </w:rPr>
      </w:pPr>
      <w:r>
        <w:rPr>
          <w:rFonts w:hint="eastAsia" w:ascii="宋体" w:hAnsi="宋体" w:cs="Tahoma"/>
          <w:kern w:val="0"/>
          <w:szCs w:val="32"/>
        </w:rPr>
        <w:t>特此承诺。</w:t>
      </w:r>
    </w:p>
    <w:p>
      <w:pPr>
        <w:adjustRightInd w:val="0"/>
        <w:snapToGrid w:val="0"/>
        <w:spacing w:line="540" w:lineRule="exact"/>
        <w:rPr>
          <w:rFonts w:ascii="宋体" w:hAnsi="宋体" w:cs="Tahoma"/>
          <w:kern w:val="0"/>
          <w:szCs w:val="32"/>
        </w:rPr>
      </w:pPr>
    </w:p>
    <w:p>
      <w:pPr>
        <w:adjustRightInd w:val="0"/>
        <w:snapToGrid w:val="0"/>
        <w:spacing w:line="540" w:lineRule="exact"/>
        <w:ind w:firstLine="640" w:firstLineChars="200"/>
        <w:rPr>
          <w:rFonts w:ascii="宋体" w:hAnsi="宋体" w:cs="Tahoma"/>
          <w:kern w:val="0"/>
          <w:szCs w:val="32"/>
        </w:rPr>
      </w:pPr>
      <w:r>
        <w:rPr>
          <w:rFonts w:hint="eastAsia" w:ascii="宋体" w:hAnsi="宋体" w:cs="Tahoma"/>
          <w:kern w:val="0"/>
          <w:szCs w:val="32"/>
        </w:rPr>
        <w:t>单位盖章：　          法定代表人（签字）：</w:t>
      </w:r>
    </w:p>
    <w:p>
      <w:r>
        <w:rPr>
          <w:rFonts w:hint="eastAsia" w:ascii="宋体" w:hAnsi="宋体" w:cs="Tahoma"/>
          <w:kern w:val="0"/>
          <w:szCs w:val="32"/>
        </w:rPr>
        <w:t xml:space="preserve">                                       年  月  日</w:t>
      </w: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07"/>
    <w:rsid w:val="00383041"/>
    <w:rsid w:val="00402D5B"/>
    <w:rsid w:val="008E576B"/>
    <w:rsid w:val="00D77D07"/>
    <w:rsid w:val="59A84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78</Words>
  <Characters>445</Characters>
  <Lines>3</Lines>
  <Paragraphs>1</Paragraphs>
  <TotalTime>1</TotalTime>
  <ScaleCrop>false</ScaleCrop>
  <LinksUpToDate>false</LinksUpToDate>
  <CharactersWithSpaces>522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2019-07-10T07:43:00Z</dcterms:created>
  <dc:creator>AutoBVT</dc:creator>
  <cp:lastModifiedBy>dell</cp:lastModifiedBy>
  <dcterms:modified xsi:type="dcterms:W3CDTF">2019-08-02T09:09:31Z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